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103" w:rsidRDefault="00841103" w:rsidP="00841103">
      <w:pPr>
        <w:pStyle w:val="Naslov2"/>
        <w:rPr>
          <w:noProof w:val="0"/>
        </w:rPr>
      </w:pPr>
      <w:r>
        <w:br/>
      </w:r>
      <w:r>
        <w:rPr>
          <w:noProof w:val="0"/>
        </w:rPr>
        <w:t>Voda – bogatstvo priroda</w:t>
      </w:r>
      <w:r>
        <w:t xml:space="preserve"> (Ponavljanje, utvrđivanje i usustavljivanje gradiva)</w:t>
      </w:r>
    </w:p>
    <w:p w:rsidR="00841103" w:rsidRDefault="00841103" w:rsidP="00841103">
      <w:pPr>
        <w:jc w:val="center"/>
        <w:rPr>
          <w:rFonts w:asciiTheme="majorHAnsi" w:eastAsiaTheme="majorEastAsia" w:hAnsiTheme="majorHAnsi" w:cstheme="majorBidi"/>
          <w:noProof w:val="0"/>
          <w:color w:val="365F91" w:themeColor="accent1" w:themeShade="BF"/>
          <w:sz w:val="26"/>
          <w:szCs w:val="26"/>
        </w:rPr>
      </w:pPr>
    </w:p>
    <w:p w:rsidR="00841103" w:rsidRDefault="00841103" w:rsidP="00841103">
      <w:pPr>
        <w:rPr>
          <w:b/>
          <w:bCs/>
          <w:noProof w:val="0"/>
        </w:rPr>
      </w:pPr>
      <w:r>
        <w:rPr>
          <w:b/>
          <w:bCs/>
          <w:noProof w:val="0"/>
        </w:rPr>
        <w:t>Nakon odrađene ove nastavne cjeline trebali biste moći: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Zaključiti da su tvari u prirodi najčešće u obliku smjesa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Objasniti svojstva vode na temelju istraživanja u svom okolišu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Povezati prilagodbe živih bića sa životnim uvjetima staništa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Razlikovati obnovljive i neobnovljive izvore energije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Povezati prirodne pojave s energijom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Provoditi jednostavna istraživanja</w:t>
      </w:r>
    </w:p>
    <w:p w:rsidR="00841103" w:rsidRDefault="00841103" w:rsidP="00841103">
      <w:pPr>
        <w:pStyle w:val="Odlomakpopisa"/>
        <w:numPr>
          <w:ilvl w:val="0"/>
          <w:numId w:val="1"/>
        </w:numPr>
        <w:rPr>
          <w:noProof w:val="0"/>
        </w:rPr>
      </w:pPr>
      <w:r>
        <w:rPr>
          <w:noProof w:val="0"/>
        </w:rPr>
        <w:t>Prepoznati ulogu prirodnih znanosti u objašnjavanju pojava u prirodi</w:t>
      </w:r>
    </w:p>
    <w:p w:rsidR="00841103" w:rsidRPr="00B94644" w:rsidRDefault="00B94644" w:rsidP="00841103">
      <w:pPr>
        <w:rPr>
          <w:noProof w:val="0"/>
          <w:color w:val="FF0000"/>
        </w:rPr>
      </w:pPr>
      <w:r w:rsidRPr="00B94644">
        <w:rPr>
          <w:noProof w:val="0"/>
          <w:color w:val="FF0000"/>
        </w:rPr>
        <w:t>Probaj za sebe provjeriti možeš li gore navedene tvrdnje odraditi.</w:t>
      </w:r>
    </w:p>
    <w:p w:rsidR="00B94644" w:rsidRDefault="00B94644" w:rsidP="00B94644">
      <w:pPr>
        <w:spacing w:after="0" w:line="360" w:lineRule="auto"/>
        <w:rPr>
          <w:noProof w:val="0"/>
        </w:rPr>
      </w:pPr>
      <w:r>
        <w:t>Zatim provjeri jesu li zadatci na 31. i 32. str. u RB. riješeni.</w:t>
      </w:r>
      <w:r>
        <w:br/>
      </w:r>
      <w:r>
        <w:br/>
      </w:r>
      <w:r w:rsidRPr="00B94644">
        <w:rPr>
          <w:highlight w:val="lightGray"/>
        </w:rPr>
        <w:t>Za danas je planirano ponavljanje nastavnih sadržaja ove nastavne cjeline, pa je vaša aktivnost za danas odgovaranje na sljedeća pitanja.</w:t>
      </w:r>
      <w:r>
        <w:br/>
      </w:r>
      <w:r>
        <w:br/>
      </w:r>
      <w:r w:rsidRPr="00B94644">
        <w:rPr>
          <w:highlight w:val="yellow"/>
        </w:rPr>
        <w:t>Napišite u bilježnicu s prednje strane Ponavljanje – VODA. Pitanja su u nastavku. Ne moraš prepisivati pitanje, samo odgovor. Ukoliko se traži objašnjenje piši punim rečenicama.</w:t>
      </w:r>
      <w:r>
        <w:br/>
      </w:r>
      <w:r>
        <w:br/>
      </w:r>
      <w:r>
        <w:rPr>
          <w:rFonts w:eastAsia="Times New Roman"/>
          <w:b/>
          <w:sz w:val="24"/>
        </w:rPr>
        <w:t>1. DOPUNI TVRDNJE.</w:t>
      </w:r>
      <w:r>
        <w:rPr>
          <w:rFonts w:eastAsia="Times New Roman"/>
          <w:b/>
          <w:sz w:val="24"/>
        </w:rPr>
        <w:br/>
      </w:r>
      <w:r>
        <w:rPr>
          <w:rFonts w:eastAsia="Times New Roman"/>
          <w:b/>
          <w:sz w:val="24"/>
        </w:rPr>
        <w:br/>
      </w:r>
      <w:r>
        <w:rPr>
          <w:b/>
        </w:rPr>
        <w:t>A.</w:t>
      </w:r>
      <w:r>
        <w:t xml:space="preserve"> Prokuhavanjem vode u loncu zaostaje bijeli kamenac koji je bio otopljen u vodi, zbog čega  prirodne vode s obzirom na sastav ubrajamo u </w:t>
      </w:r>
      <w:r>
        <w:rPr>
          <w:sz w:val="24"/>
          <w:szCs w:val="24"/>
        </w:rPr>
        <w:t xml:space="preserve">___________________ </w:t>
      </w:r>
      <w:r>
        <w:t>tvari.</w:t>
      </w:r>
    </w:p>
    <w:p w:rsidR="00B94644" w:rsidRDefault="00F44615" w:rsidP="00B94644">
      <w:r>
        <w:rPr>
          <w:b/>
        </w:rPr>
        <w:t>B</w:t>
      </w:r>
      <w:r w:rsidR="00B94644">
        <w:rPr>
          <w:b/>
        </w:rPr>
        <w:t>.</w:t>
      </w:r>
      <w:r w:rsidR="00B94644">
        <w:t xml:space="preserve"> Svojstvo vode koje određujemo pomoću indikatora je </w:t>
      </w:r>
      <w:r w:rsidR="00B94644">
        <w:rPr>
          <w:sz w:val="24"/>
          <w:szCs w:val="24"/>
        </w:rPr>
        <w:t>_______________</w:t>
      </w:r>
      <w:r w:rsidR="00B94644">
        <w:t>____.</w:t>
      </w:r>
      <w:r w:rsidR="00B94644">
        <w:rPr>
          <w:sz w:val="24"/>
          <w:szCs w:val="24"/>
        </w:rPr>
        <w:t xml:space="preserve"> </w:t>
      </w:r>
    </w:p>
    <w:p w:rsidR="00B94644" w:rsidRDefault="00F44615" w:rsidP="00B94644">
      <w:pPr>
        <w:rPr>
          <w:color w:val="FF0000"/>
        </w:rPr>
      </w:pPr>
      <w:r>
        <w:rPr>
          <w:b/>
        </w:rPr>
        <w:t>C</w:t>
      </w:r>
      <w:r w:rsidR="00B94644">
        <w:rPr>
          <w:b/>
        </w:rPr>
        <w:t>.</w:t>
      </w:r>
      <w:r w:rsidR="00B94644">
        <w:t xml:space="preserve"> Disanjem riba povećava se u vodi udio otopljenog </w:t>
      </w:r>
      <w:r w:rsidR="00B94644">
        <w:rPr>
          <w:sz w:val="24"/>
          <w:szCs w:val="24"/>
        </w:rPr>
        <w:t>_______________</w:t>
      </w:r>
      <w:r w:rsidR="00B94644">
        <w:t>____.</w:t>
      </w:r>
      <w:r w:rsidR="00B94644">
        <w:rPr>
          <w:sz w:val="24"/>
          <w:szCs w:val="24"/>
        </w:rPr>
        <w:t xml:space="preserve"> </w:t>
      </w:r>
    </w:p>
    <w:p w:rsidR="00B94644" w:rsidRDefault="00F44615" w:rsidP="00F44615">
      <w:r>
        <w:rPr>
          <w:b/>
        </w:rPr>
        <w:t>D</w:t>
      </w:r>
      <w:r w:rsidR="00B94644">
        <w:rPr>
          <w:b/>
        </w:rPr>
        <w:t>.</w:t>
      </w:r>
      <w:r w:rsidR="00B94644">
        <w:t xml:space="preserve"> Prozirnost vode ovisi o </w:t>
      </w:r>
      <w:r w:rsidR="00B94644">
        <w:rPr>
          <w:sz w:val="24"/>
          <w:szCs w:val="24"/>
        </w:rPr>
        <w:t>_______________</w:t>
      </w:r>
      <w:r w:rsidR="00B94644">
        <w:t>____ prodiranja svijetlosti.</w:t>
      </w:r>
      <w:r w:rsidR="00B94644">
        <w:rPr>
          <w:sz w:val="24"/>
          <w:szCs w:val="24"/>
        </w:rPr>
        <w:t xml:space="preserve">  </w:t>
      </w:r>
    </w:p>
    <w:p w:rsidR="00B94644" w:rsidRDefault="00B94644" w:rsidP="00B94644">
      <w:pPr>
        <w:spacing w:after="0" w:line="276" w:lineRule="auto"/>
        <w:rPr>
          <w:noProof w:val="0"/>
          <w:szCs w:val="24"/>
        </w:rPr>
      </w:pPr>
      <w:r w:rsidRPr="007723EF">
        <w:rPr>
          <w:b/>
          <w:bCs/>
        </w:rPr>
        <w:t>2. ODREDI TOČNOST TVRDNJI</w:t>
      </w:r>
      <w:r>
        <w:br/>
      </w:r>
      <w:r>
        <w:br/>
      </w:r>
      <w:r>
        <w:rPr>
          <w:b/>
          <w:szCs w:val="24"/>
        </w:rPr>
        <w:t xml:space="preserve">a. </w:t>
      </w:r>
      <w:r>
        <w:rPr>
          <w:szCs w:val="24"/>
        </w:rPr>
        <w:t>Sve vode jednako dobro otapaju kisik.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rFonts w:ascii="Calibri" w:hAnsi="Calibri" w:cs="Calibri"/>
          <w:szCs w:val="24"/>
        </w:rPr>
        <w:t xml:space="preserve">Točno – </w:t>
      </w:r>
      <w:r>
        <w:rPr>
          <w:szCs w:val="24"/>
        </w:rPr>
        <w:t>Netočno</w:t>
      </w:r>
    </w:p>
    <w:p w:rsidR="00B94644" w:rsidRDefault="00F44615" w:rsidP="00B94644">
      <w:pPr>
        <w:spacing w:after="0" w:line="276" w:lineRule="auto"/>
        <w:rPr>
          <w:szCs w:val="24"/>
        </w:rPr>
      </w:pPr>
      <w:r>
        <w:rPr>
          <w:b/>
          <w:szCs w:val="24"/>
        </w:rPr>
        <w:t>b</w:t>
      </w:r>
      <w:r w:rsidR="00B94644">
        <w:rPr>
          <w:b/>
          <w:szCs w:val="24"/>
        </w:rPr>
        <w:t xml:space="preserve">.  </w:t>
      </w:r>
      <w:r w:rsidR="00B94644">
        <w:rPr>
          <w:szCs w:val="24"/>
        </w:rPr>
        <w:t>Temperatura vode je stalna tijekom istog dana.</w:t>
      </w:r>
      <w:r w:rsidR="00B94644">
        <w:rPr>
          <w:szCs w:val="24"/>
        </w:rPr>
        <w:tab/>
      </w:r>
      <w:r w:rsidR="00B94644">
        <w:rPr>
          <w:szCs w:val="24"/>
        </w:rPr>
        <w:tab/>
      </w:r>
      <w:r w:rsidR="00B94644">
        <w:rPr>
          <w:szCs w:val="24"/>
        </w:rPr>
        <w:tab/>
        <w:t>Točno</w:t>
      </w:r>
      <w:r w:rsidR="00B94644">
        <w:rPr>
          <w:rFonts w:ascii="Calibri" w:hAnsi="Calibri" w:cs="Calibri"/>
          <w:szCs w:val="24"/>
        </w:rPr>
        <w:t xml:space="preserve"> – Netočno</w:t>
      </w:r>
    </w:p>
    <w:p w:rsidR="00C77B41" w:rsidRPr="00F44615" w:rsidRDefault="00F44615" w:rsidP="00F44615">
      <w:pPr>
        <w:spacing w:line="276" w:lineRule="auto"/>
        <w:rPr>
          <w:b/>
          <w:noProof w:val="0"/>
          <w:szCs w:val="24"/>
        </w:rPr>
      </w:pPr>
      <w:r>
        <w:rPr>
          <w:b/>
          <w:bCs/>
          <w:szCs w:val="24"/>
        </w:rPr>
        <w:t>c</w:t>
      </w:r>
      <w:r w:rsidR="00B94644" w:rsidRPr="00C77B41">
        <w:rPr>
          <w:b/>
          <w:bCs/>
          <w:szCs w:val="24"/>
        </w:rPr>
        <w:t>.</w:t>
      </w:r>
      <w:r w:rsidR="00B94644" w:rsidRPr="00B94644">
        <w:rPr>
          <w:szCs w:val="24"/>
        </w:rPr>
        <w:t>Udio plinova otopljenih u vodi ovisi o temperaturi vode.</w:t>
      </w:r>
      <w:r w:rsidR="00B94644" w:rsidRPr="00B94644">
        <w:rPr>
          <w:szCs w:val="24"/>
        </w:rPr>
        <w:tab/>
      </w:r>
      <w:r w:rsidR="00B94644" w:rsidRPr="00B94644">
        <w:rPr>
          <w:szCs w:val="24"/>
        </w:rPr>
        <w:tab/>
        <w:t>Točno</w:t>
      </w:r>
      <w:r w:rsidR="00B94644" w:rsidRPr="00B94644">
        <w:rPr>
          <w:rFonts w:ascii="Calibri" w:hAnsi="Calibri" w:cs="Calibri"/>
          <w:szCs w:val="24"/>
        </w:rPr>
        <w:t xml:space="preserve"> – Netočno</w:t>
      </w:r>
      <w:r>
        <w:rPr>
          <w:b/>
          <w:noProof w:val="0"/>
          <w:szCs w:val="24"/>
        </w:rPr>
        <w:br/>
      </w:r>
      <w:r>
        <w:rPr>
          <w:b/>
          <w:bCs/>
          <w:szCs w:val="24"/>
        </w:rPr>
        <w:t>d</w:t>
      </w:r>
      <w:r w:rsidR="00B94644" w:rsidRPr="00C77B41">
        <w:rPr>
          <w:szCs w:val="24"/>
        </w:rPr>
        <w:t>. Sastav vode utječe na preživljavanje živih bića koja u njoj žive.</w:t>
      </w:r>
      <w:r w:rsidR="00B94644" w:rsidRPr="00C77B41">
        <w:rPr>
          <w:szCs w:val="24"/>
        </w:rPr>
        <w:tab/>
        <w:t>Točno</w:t>
      </w:r>
      <w:r w:rsidR="00B94644" w:rsidRPr="00C77B41">
        <w:rPr>
          <w:rFonts w:ascii="Calibri" w:hAnsi="Calibri" w:cs="Calibri"/>
          <w:szCs w:val="24"/>
        </w:rPr>
        <w:t xml:space="preserve"> – </w:t>
      </w:r>
      <w:r w:rsidR="00B94644" w:rsidRPr="00C77B41">
        <w:rPr>
          <w:szCs w:val="24"/>
        </w:rPr>
        <w:t>Netočno</w:t>
      </w:r>
      <w:r w:rsidR="00C77B41" w:rsidRPr="00C77B41">
        <w:rPr>
          <w:szCs w:val="24"/>
        </w:rPr>
        <w:br/>
      </w:r>
      <w:r w:rsidRPr="00F44615">
        <w:rPr>
          <w:b/>
          <w:bCs/>
          <w:szCs w:val="24"/>
        </w:rPr>
        <w:t>e</w:t>
      </w:r>
      <w:r w:rsidR="00C77B41">
        <w:rPr>
          <w:szCs w:val="24"/>
        </w:rPr>
        <w:t xml:space="preserve">. </w:t>
      </w:r>
      <w:r w:rsidR="00C77B41" w:rsidRPr="00C77B41">
        <w:rPr>
          <w:szCs w:val="24"/>
        </w:rPr>
        <w:t>Vretenasto tijelo olakšava svladavanje otpora vode pri kretanju.</w:t>
      </w:r>
      <w:r w:rsidR="00C77B41" w:rsidRPr="00C77B41">
        <w:rPr>
          <w:szCs w:val="24"/>
        </w:rPr>
        <w:tab/>
      </w:r>
      <w:r w:rsidR="00C77B41" w:rsidRPr="00C77B41">
        <w:rPr>
          <w:rFonts w:ascii="Calibri" w:hAnsi="Calibri" w:cs="Calibri"/>
          <w:szCs w:val="24"/>
        </w:rPr>
        <w:t xml:space="preserve">Točno – Netočno </w:t>
      </w:r>
      <w:r>
        <w:rPr>
          <w:b/>
          <w:noProof w:val="0"/>
          <w:szCs w:val="24"/>
        </w:rPr>
        <w:br/>
      </w:r>
      <w:r w:rsidRPr="00F44615">
        <w:rPr>
          <w:b/>
          <w:bCs/>
          <w:szCs w:val="24"/>
        </w:rPr>
        <w:t>f</w:t>
      </w:r>
      <w:r w:rsidR="00C77B41">
        <w:rPr>
          <w:szCs w:val="24"/>
        </w:rPr>
        <w:t>.</w:t>
      </w:r>
      <w:r w:rsidR="00C77B41" w:rsidRPr="00C77B41">
        <w:rPr>
          <w:szCs w:val="24"/>
        </w:rPr>
        <w:t>Plivaće kožice ubrzavaju kretanje u vodi, ali usporavaju na kopnu.</w:t>
      </w:r>
      <w:r w:rsidR="00C77B41" w:rsidRPr="00C77B41">
        <w:rPr>
          <w:szCs w:val="24"/>
        </w:rPr>
        <w:tab/>
        <w:t>Točno</w:t>
      </w:r>
      <w:r w:rsidR="00C77B41" w:rsidRPr="00C77B41">
        <w:rPr>
          <w:rFonts w:ascii="Calibri" w:hAnsi="Calibri" w:cs="Calibri"/>
          <w:szCs w:val="24"/>
        </w:rPr>
        <w:t xml:space="preserve"> – Netočno</w:t>
      </w:r>
      <w:r>
        <w:rPr>
          <w:b/>
          <w:noProof w:val="0"/>
          <w:szCs w:val="24"/>
        </w:rPr>
        <w:br/>
      </w:r>
      <w:r w:rsidRPr="00F44615">
        <w:rPr>
          <w:b/>
          <w:bCs/>
          <w:szCs w:val="24"/>
        </w:rPr>
        <w:t>g</w:t>
      </w:r>
      <w:r w:rsidR="00C77B41">
        <w:rPr>
          <w:szCs w:val="24"/>
        </w:rPr>
        <w:t>.</w:t>
      </w:r>
      <w:r w:rsidR="00C77B41" w:rsidRPr="00C77B41">
        <w:rPr>
          <w:szCs w:val="24"/>
        </w:rPr>
        <w:t>Rep nekih životinja ima sličnu ulogu kao plivaće kožice na nogama.</w:t>
      </w:r>
      <w:r w:rsidR="00C77B41" w:rsidRPr="00C77B41">
        <w:rPr>
          <w:szCs w:val="24"/>
        </w:rPr>
        <w:tab/>
      </w:r>
      <w:r w:rsidR="00C77B41" w:rsidRPr="00C77B41">
        <w:rPr>
          <w:rFonts w:ascii="Calibri" w:hAnsi="Calibri" w:cs="Calibri"/>
          <w:szCs w:val="24"/>
        </w:rPr>
        <w:t>Točno – Netočno</w:t>
      </w:r>
    </w:p>
    <w:p w:rsidR="00664FB4" w:rsidRDefault="00664FB4" w:rsidP="00B94644"/>
    <w:p w:rsidR="007723EF" w:rsidRDefault="007723EF" w:rsidP="007723EF">
      <w:pPr>
        <w:spacing w:after="0" w:line="360" w:lineRule="auto"/>
        <w:rPr>
          <w:noProof w:val="0"/>
          <w:szCs w:val="24"/>
        </w:rPr>
      </w:pPr>
      <w:r>
        <w:rPr>
          <w:rFonts w:eastAsia="Times New Roman"/>
          <w:b/>
          <w:sz w:val="24"/>
        </w:rPr>
        <w:lastRenderedPageBreak/>
        <w:t>3. ODGOVORI NA PITANJA:</w:t>
      </w:r>
      <w:r>
        <w:rPr>
          <w:rFonts w:eastAsia="Times New Roman"/>
          <w:b/>
          <w:sz w:val="24"/>
        </w:rPr>
        <w:br/>
      </w:r>
      <w:r>
        <w:rPr>
          <w:b/>
          <w:szCs w:val="24"/>
        </w:rPr>
        <w:t>A.</w:t>
      </w:r>
      <w:r>
        <w:rPr>
          <w:szCs w:val="24"/>
        </w:rPr>
        <w:t xml:space="preserve"> Koja je uloga plivaćeg mjehura u tijelu ribe? 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24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B.</w:t>
      </w:r>
      <w:r>
        <w:rPr>
          <w:szCs w:val="24"/>
        </w:rPr>
        <w:t xml:space="preserve">  Navedi najvažnije obilježje zbog kojeg možemo zaključiti da je kit slabije prilagođen životu u vodi od morskog psa.  </w:t>
      </w:r>
    </w:p>
    <w:p w:rsidR="007723EF" w:rsidRDefault="007723EF" w:rsidP="007723EF">
      <w:pPr>
        <w:spacing w:after="0" w:line="24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C.</w:t>
      </w:r>
      <w:r>
        <w:rPr>
          <w:szCs w:val="24"/>
        </w:rPr>
        <w:t xml:space="preserve"> Kako su se priljepci prilagodili životu u obalnom pojasu, gdje su stalni udari valova?  </w:t>
      </w:r>
    </w:p>
    <w:p w:rsidR="007723EF" w:rsidRDefault="007723EF" w:rsidP="007723EF">
      <w:pPr>
        <w:spacing w:after="0" w:line="24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240" w:lineRule="auto"/>
      </w:pPr>
    </w:p>
    <w:p w:rsidR="007723EF" w:rsidRDefault="00F44615" w:rsidP="007723EF">
      <w:pPr>
        <w:spacing w:after="0"/>
        <w:rPr>
          <w:szCs w:val="24"/>
        </w:rPr>
      </w:pPr>
      <w:r>
        <w:rPr>
          <w:b/>
          <w:szCs w:val="24"/>
        </w:rPr>
        <w:t>D</w:t>
      </w:r>
      <w:r w:rsidR="007723EF">
        <w:rPr>
          <w:b/>
          <w:szCs w:val="24"/>
        </w:rPr>
        <w:t>.</w:t>
      </w:r>
      <w:r w:rsidR="007723EF">
        <w:rPr>
          <w:szCs w:val="24"/>
        </w:rPr>
        <w:t xml:space="preserve"> Objasni zašto je za preživljavanje vodenih životinja zimi iznimno važno da je voda najgušća kod       4 </w:t>
      </w:r>
      <w:r w:rsidR="007723EF">
        <w:rPr>
          <w:rFonts w:cstheme="minorHAnsi" w:hint="cs"/>
          <w:szCs w:val="24"/>
          <w:rtl/>
        </w:rPr>
        <w:t>ﹾ</w:t>
      </w:r>
      <w:r w:rsidR="007723EF">
        <w:rPr>
          <w:szCs w:val="24"/>
        </w:rPr>
        <w:t xml:space="preserve">C? 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F44615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F44615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E</w:t>
      </w:r>
      <w:r w:rsidR="007723EF">
        <w:rPr>
          <w:b/>
          <w:szCs w:val="24"/>
        </w:rPr>
        <w:t>.</w:t>
      </w:r>
      <w:r w:rsidR="007723EF">
        <w:rPr>
          <w:szCs w:val="24"/>
        </w:rPr>
        <w:t xml:space="preserve"> Koja je prednost vretenastog tijela riba? </w:t>
      </w:r>
    </w:p>
    <w:p w:rsidR="007723EF" w:rsidRPr="00F44615" w:rsidRDefault="007723EF" w:rsidP="00F44615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F44615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F</w:t>
      </w:r>
      <w:r w:rsidR="007723EF">
        <w:rPr>
          <w:b/>
          <w:szCs w:val="24"/>
        </w:rPr>
        <w:t>.</w:t>
      </w:r>
      <w:r w:rsidR="007723EF">
        <w:rPr>
          <w:szCs w:val="24"/>
        </w:rPr>
        <w:t xml:space="preserve"> Zašto je masno perje ptice prilagodba i za kretanje u vodi i na zraku?  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9525</wp:posOffset>
            </wp:positionV>
            <wp:extent cx="2301240" cy="1460500"/>
            <wp:effectExtent l="0" t="0" r="381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15">
        <w:rPr>
          <w:rFonts w:ascii="FiraSans-SemiBold" w:hAnsi="FiraSans-SemiBold" w:cs="FiraSans-SemiBold"/>
          <w:b/>
          <w:bCs/>
        </w:rPr>
        <w:t>G</w:t>
      </w:r>
      <w:r>
        <w:rPr>
          <w:rFonts w:ascii="FiraSans-SemiBold" w:hAnsi="FiraSans-SemiBold" w:cs="FiraSans-SemiBold"/>
          <w:b/>
          <w:bCs/>
        </w:rPr>
        <w:t xml:space="preserve">. </w:t>
      </w:r>
      <w:r>
        <w:rPr>
          <w:szCs w:val="24"/>
        </w:rPr>
        <w:t>Promotri sliku postrojenja koje omogućuje iskorištavanje energije vode i odgovori na pitanja.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a.</w:t>
      </w:r>
      <w:r>
        <w:rPr>
          <w:szCs w:val="24"/>
        </w:rPr>
        <w:t xml:space="preserve"> Kako nazivamo postrojenje prikazano na slici, 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szCs w:val="24"/>
        </w:rPr>
        <w:t xml:space="preserve">pomoću kojeg čovjek iskorištava energiju vode?  </w:t>
      </w:r>
    </w:p>
    <w:p w:rsidR="007723EF" w:rsidRDefault="007723EF" w:rsidP="007723EF">
      <w:pPr>
        <w:spacing w:after="0" w:line="360" w:lineRule="auto"/>
      </w:pPr>
      <w:r>
        <w:t>_____________________________________________</w:t>
      </w:r>
    </w:p>
    <w:p w:rsidR="007723EF" w:rsidRDefault="007723EF" w:rsidP="007723EF">
      <w:pPr>
        <w:spacing w:after="0" w:line="360" w:lineRule="auto"/>
      </w:pPr>
      <w:r>
        <w:rPr>
          <w:b/>
          <w:szCs w:val="24"/>
        </w:rPr>
        <w:t>b.</w:t>
      </w:r>
      <w:r>
        <w:rPr>
          <w:szCs w:val="24"/>
        </w:rPr>
        <w:t xml:space="preserve"> U koji se konačni oblik pretvara energija u prikazanom postrojenju? </w:t>
      </w:r>
      <w:r>
        <w:t>_____________________________</w:t>
      </w:r>
    </w:p>
    <w:p w:rsidR="007723EF" w:rsidRDefault="007723EF" w:rsidP="007723EF">
      <w:pPr>
        <w:spacing w:after="0" w:line="360" w:lineRule="auto"/>
      </w:pPr>
      <w:r>
        <w:rPr>
          <w:b/>
          <w:szCs w:val="24"/>
        </w:rPr>
        <w:t>c.</w:t>
      </w:r>
      <w:r>
        <w:rPr>
          <w:szCs w:val="24"/>
        </w:rPr>
        <w:t xml:space="preserve"> U kakve izvore energije ubrajamo vodu? </w:t>
      </w:r>
      <w:r>
        <w:rPr>
          <w:color w:val="FF0000"/>
        </w:rPr>
        <w:t xml:space="preserve"> </w:t>
      </w:r>
      <w:r>
        <w:t>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d.</w:t>
      </w:r>
      <w:r>
        <w:rPr>
          <w:szCs w:val="24"/>
        </w:rPr>
        <w:t xml:space="preserve"> Navedi dvije prednosti iskorištavanja energije vode.</w:t>
      </w:r>
    </w:p>
    <w:p w:rsidR="007723EF" w:rsidRDefault="007723EF" w:rsidP="007723EF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7723EF" w:rsidP="007723EF">
      <w:pPr>
        <w:spacing w:after="0" w:line="360" w:lineRule="auto"/>
        <w:rPr>
          <w:szCs w:val="24"/>
        </w:rPr>
      </w:pPr>
      <w:r>
        <w:rPr>
          <w:b/>
          <w:szCs w:val="24"/>
        </w:rPr>
        <w:t>e.</w:t>
      </w:r>
      <w:r>
        <w:rPr>
          <w:szCs w:val="24"/>
        </w:rPr>
        <w:t xml:space="preserve"> Može li energija vode biti štetna za čovjeka i druga živa bića? Objasni svoj odgovor. </w:t>
      </w:r>
    </w:p>
    <w:p w:rsidR="00DA6BEC" w:rsidRPr="00F44615" w:rsidRDefault="007723EF" w:rsidP="00DA6BEC">
      <w:pPr>
        <w:spacing w:after="0" w:line="360" w:lineRule="auto"/>
      </w:pPr>
      <w:r>
        <w:t>__________________________________________________________________________________</w:t>
      </w:r>
      <w:r w:rsidR="00DA6BEC">
        <w:br/>
      </w:r>
      <w:r w:rsidR="00F44615">
        <w:rPr>
          <w:rFonts w:cstheme="minorHAnsi"/>
          <w:b/>
          <w:szCs w:val="24"/>
        </w:rPr>
        <w:t>H</w:t>
      </w:r>
      <w:r w:rsidR="00DA6BEC">
        <w:rPr>
          <w:rFonts w:cstheme="minorHAnsi"/>
          <w:b/>
          <w:szCs w:val="24"/>
        </w:rPr>
        <w:t>.</w:t>
      </w:r>
      <w:r w:rsidR="00DA6BEC">
        <w:rPr>
          <w:rFonts w:cstheme="minorHAnsi"/>
          <w:szCs w:val="24"/>
        </w:rPr>
        <w:t xml:space="preserve"> Titanik je potonuo jer nije na vrijeme uočena santa leda jer je najveći dio sante leda bio ispod površine vode. Zaključi, kakva je gustoća leda u odnosu na gustoću vode. 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F44615" w:rsidP="00DA6BEC">
      <w:pPr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I</w:t>
      </w:r>
      <w:r w:rsidR="00DA6BEC">
        <w:rPr>
          <w:rFonts w:cstheme="minorHAnsi"/>
          <w:b/>
          <w:szCs w:val="24"/>
        </w:rPr>
        <w:t xml:space="preserve">. </w:t>
      </w:r>
      <w:r w:rsidR="00DA6BEC">
        <w:rPr>
          <w:rFonts w:cstheme="minorHAnsi"/>
          <w:szCs w:val="24"/>
        </w:rPr>
        <w:t>Promotri sliku morskog psa. Na njoj su dobro vidljive tri prilagodbe za život morskog psa u vodi. Navedi te tri prilagodbe i opiši na koji način omogućuju morskom psu život u vodi</w:t>
      </w:r>
    </w:p>
    <w:p w:rsidR="00DA6BEC" w:rsidRDefault="00DA6BEC" w:rsidP="00DA6BEC">
      <w:pPr>
        <w:jc w:val="center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  <w:lang w:eastAsia="hr-HR"/>
        </w:rPr>
        <w:lastRenderedPageBreak/>
        <w:drawing>
          <wp:inline distT="0" distB="0" distL="0" distR="0">
            <wp:extent cx="3832225" cy="17519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EC" w:rsidRDefault="00DA6BEC" w:rsidP="00DA6BEC">
      <w:pPr>
        <w:spacing w:after="0" w:line="360" w:lineRule="auto"/>
      </w:pPr>
      <w:r>
        <w:t>1 -________________________________________________________________________________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2 -________________________________________________________________________________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3 -________________________________________________________________________________</w:t>
      </w:r>
    </w:p>
    <w:p w:rsidR="00DA6BEC" w:rsidRDefault="00DA6BEC" w:rsidP="00DA6BEC">
      <w:pPr>
        <w:spacing w:after="0" w:line="360" w:lineRule="auto"/>
        <w:rPr>
          <w:rFonts w:cstheme="minorHAnsi"/>
          <w:noProof w:val="0"/>
          <w:szCs w:val="24"/>
        </w:rPr>
      </w:pPr>
      <w:r>
        <w:rPr>
          <w:b/>
          <w:bCs/>
        </w:rPr>
        <w:br/>
      </w:r>
      <w:r w:rsidR="00F44615">
        <w:rPr>
          <w:rFonts w:cstheme="minorHAnsi"/>
          <w:b/>
          <w:szCs w:val="24"/>
        </w:rPr>
        <w:t>J</w:t>
      </w:r>
      <w:r>
        <w:rPr>
          <w:rFonts w:cstheme="minorHAnsi"/>
          <w:b/>
          <w:szCs w:val="24"/>
        </w:rPr>
        <w:t>.</w:t>
      </w:r>
      <w:r>
        <w:rPr>
          <w:rFonts w:cstheme="minorHAnsi"/>
          <w:szCs w:val="24"/>
        </w:rPr>
        <w:t xml:space="preserve"> Na slici je prikazana voda u različitim agregacijskim stanjima. Promotri sliku i odgovori na pitanja. </w:t>
      </w:r>
    </w:p>
    <w:p w:rsidR="00DA6BEC" w:rsidRDefault="00DA6BEC" w:rsidP="00DA6BEC">
      <w:pPr>
        <w:spacing w:after="0" w:line="360" w:lineRule="auto"/>
        <w:jc w:val="center"/>
        <w:rPr>
          <w:rFonts w:cstheme="minorHAnsi"/>
          <w:szCs w:val="24"/>
        </w:rPr>
      </w:pPr>
      <w:r>
        <w:rPr>
          <w:rFonts w:cstheme="minorHAnsi"/>
          <w:szCs w:val="24"/>
          <w:lang w:eastAsia="hr-HR"/>
        </w:rPr>
        <w:drawing>
          <wp:inline distT="0" distB="0" distL="0" distR="0">
            <wp:extent cx="2882900" cy="196151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EC" w:rsidRDefault="00DA6BEC" w:rsidP="00DA6BEC">
      <w:pPr>
        <w:spacing w:after="0" w:line="360" w:lineRule="auto"/>
        <w:rPr>
          <w:rFonts w:cstheme="minorHAnsi"/>
          <w:szCs w:val="24"/>
        </w:rPr>
      </w:pPr>
      <w:r>
        <w:rPr>
          <w:rFonts w:cstheme="minorHAnsi"/>
          <w:b/>
          <w:szCs w:val="24"/>
        </w:rPr>
        <w:t>a.</w:t>
      </w:r>
      <w:r>
        <w:rPr>
          <w:rFonts w:cstheme="minorHAnsi"/>
          <w:szCs w:val="24"/>
        </w:rPr>
        <w:t xml:space="preserve"> U koliko agregacijskih stanja se nalazi voda na prikazanoj slici? Imenuj prikazana agregacijska stanja vode. 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  <w:rPr>
          <w:rFonts w:cstheme="minorHAnsi"/>
          <w:szCs w:val="24"/>
        </w:rPr>
      </w:pPr>
      <w:r>
        <w:rPr>
          <w:rFonts w:cstheme="minorHAnsi"/>
          <w:b/>
          <w:szCs w:val="24"/>
        </w:rPr>
        <w:t>b.</w:t>
      </w:r>
      <w:r>
        <w:rPr>
          <w:rFonts w:cstheme="minorHAnsi"/>
          <w:szCs w:val="24"/>
        </w:rPr>
        <w:t xml:space="preserve"> Koje agregacijsko stanje vode ima najveću, a koje najmanju gustoću? Objasni na temelju čega je to moguće zaključiti. 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  <w:rPr>
          <w:rFonts w:cstheme="minorHAnsi"/>
          <w:szCs w:val="24"/>
        </w:rPr>
      </w:pPr>
      <w:r>
        <w:rPr>
          <w:rFonts w:cstheme="minorHAnsi"/>
          <w:b/>
          <w:szCs w:val="24"/>
        </w:rPr>
        <w:t>c.</w:t>
      </w:r>
      <w:r>
        <w:rPr>
          <w:rFonts w:cstheme="minorHAnsi"/>
          <w:szCs w:val="24"/>
        </w:rPr>
        <w:t xml:space="preserve"> Opiši jedan primjer pokusa koji je moguće izvesti kako bi voda promijenila sva svoja agregacijska stanja te navedi kako se pri tome mijenjaju agregacijska stanja vode.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DA6BEC" w:rsidRDefault="00DA6BEC" w:rsidP="00DA6BEC">
      <w:pPr>
        <w:spacing w:after="0" w:line="360" w:lineRule="auto"/>
      </w:pPr>
      <w:r>
        <w:t>__________________________________________________________________________________</w:t>
      </w:r>
    </w:p>
    <w:p w:rsidR="007723EF" w:rsidRDefault="00DA6BEC" w:rsidP="00DA6BEC">
      <w:pPr>
        <w:autoSpaceDE w:val="0"/>
        <w:autoSpaceDN w:val="0"/>
        <w:adjustRightInd w:val="0"/>
        <w:spacing w:after="0" w:line="360" w:lineRule="auto"/>
        <w:rPr>
          <w:noProof w:val="0"/>
        </w:rPr>
      </w:pPr>
      <w:r>
        <w:t>__________________________________________________________________________________</w:t>
      </w:r>
      <w:r>
        <w:rPr>
          <w:b/>
          <w:bCs/>
        </w:rPr>
        <w:br/>
      </w:r>
      <w:r w:rsidR="007723EF" w:rsidRPr="007723EF">
        <w:rPr>
          <w:b/>
          <w:bCs/>
        </w:rPr>
        <w:t>4. USPOREDI:</w:t>
      </w:r>
      <w:r w:rsidR="007723EF" w:rsidRPr="007723EF">
        <w:rPr>
          <w:b/>
          <w:bCs/>
        </w:rPr>
        <w:br/>
      </w:r>
      <w:r w:rsidR="007723EF">
        <w:t xml:space="preserve">Usporedi prilagodbe kita i tune životu u vodi. Oznakama „+” i „-” za svaku navedenu prilagodbu </w:t>
      </w:r>
      <w:r w:rsidR="007723EF">
        <w:lastRenderedPageBreak/>
        <w:t>naznači pripada li kitu ili tuni. Neke od navedenih prilagodbi mogu pripadati objema vrstama, a neke ni jednoj.</w:t>
      </w:r>
    </w:p>
    <w:p w:rsidR="007723EF" w:rsidRDefault="007723EF" w:rsidP="007723EF">
      <w:pPr>
        <w:autoSpaceDE w:val="0"/>
        <w:autoSpaceDN w:val="0"/>
        <w:adjustRightInd w:val="0"/>
        <w:spacing w:after="0" w:line="36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2"/>
        <w:gridCol w:w="1241"/>
        <w:gridCol w:w="1453"/>
      </w:tblGrid>
      <w:tr w:rsidR="007723EF" w:rsidTr="007723EF">
        <w:trPr>
          <w:trHeight w:val="465"/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PRILAGODBE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KIT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TUNA</w:t>
            </w:r>
          </w:p>
        </w:tc>
      </w:tr>
      <w:tr w:rsidR="007723EF" w:rsidTr="007723EF">
        <w:trPr>
          <w:trHeight w:val="558"/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Kisik otopljen u vodi iskorištava škrgama.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Perajama svladava otpor vode tijekom plivanja.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Masna dlaka na površini tijela sprečava smrzavanje.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Pravilno složene ljuske olakšavaju prolazak kroz vodu.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Izduženim tijelom lako se odupire vodi koja pruža otpor.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723EF" w:rsidTr="007723EF">
        <w:trPr>
          <w:jc w:val="center"/>
        </w:trPr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3EF" w:rsidRDefault="007723EF">
            <w:pPr>
              <w:autoSpaceDE w:val="0"/>
              <w:autoSpaceDN w:val="0"/>
              <w:adjustRightInd w:val="0"/>
              <w:spacing w:after="0"/>
            </w:pPr>
            <w:r>
              <w:t>Sposobnost reagiranja na podražaje važna je za lov plijena.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3EF" w:rsidRDefault="007723EF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</w:tbl>
    <w:p w:rsidR="00B57F6F" w:rsidRDefault="00DA6BEC" w:rsidP="00B57F6F">
      <w:pPr>
        <w:spacing w:after="0" w:line="276" w:lineRule="auto"/>
        <w:rPr>
          <w:b/>
          <w:noProof w:val="0"/>
        </w:rPr>
      </w:pPr>
      <w:r w:rsidRPr="00B57F6F">
        <w:rPr>
          <w:b/>
        </w:rPr>
        <w:br/>
      </w:r>
      <w:r w:rsidR="00B57F6F" w:rsidRPr="00B57F6F">
        <w:rPr>
          <w:b/>
          <w:color w:val="FF0000"/>
        </w:rPr>
        <w:t>Za one koji žele više</w:t>
      </w:r>
      <w:r w:rsidR="00B57F6F">
        <w:rPr>
          <w:b/>
          <w:color w:val="FF0000"/>
        </w:rPr>
        <w:t>!</w:t>
      </w:r>
      <w:r w:rsidR="00B57F6F">
        <w:rPr>
          <w:b/>
        </w:rPr>
        <w:br/>
      </w:r>
      <w:r w:rsidR="00B57F6F">
        <w:rPr>
          <w:b/>
        </w:rPr>
        <w:br/>
        <w:t xml:space="preserve">5. Promotri graf koji prikazuje dnevnu promjenu u udjelu otopljenog kisika na različitim dubinama jezera i odgovori na pitanja.  </w:t>
      </w:r>
    </w:p>
    <w:p w:rsidR="00B57F6F" w:rsidRDefault="00B57F6F" w:rsidP="00B57F6F">
      <w:pPr>
        <w:spacing w:after="0" w:line="276" w:lineRule="auto"/>
        <w:rPr>
          <w:b/>
        </w:rPr>
      </w:pPr>
    </w:p>
    <w:p w:rsidR="00B57F6F" w:rsidRDefault="00B57F6F" w:rsidP="00B57F6F">
      <w:pPr>
        <w:spacing w:after="0" w:line="276" w:lineRule="auto"/>
        <w:jc w:val="center"/>
        <w:rPr>
          <w:b/>
        </w:rPr>
      </w:pPr>
      <w:r>
        <w:rPr>
          <w:b/>
          <w:lang w:eastAsia="hr-HR"/>
        </w:rPr>
        <w:drawing>
          <wp:inline distT="0" distB="0" distL="0" distR="0">
            <wp:extent cx="5640070" cy="3587750"/>
            <wp:effectExtent l="133350" t="114300" r="151130" b="88900"/>
            <wp:docPr id="27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7F6F" w:rsidRDefault="00B57F6F" w:rsidP="00B57F6F">
      <w:pPr>
        <w:spacing w:before="120" w:after="0" w:line="276" w:lineRule="auto"/>
      </w:pPr>
      <w:r>
        <w:rPr>
          <w:b/>
        </w:rPr>
        <w:t>a.</w:t>
      </w:r>
      <w:r>
        <w:t xml:space="preserve"> U kojem je dijelu dana u vodi otopljeno najmanje, a u kojem dijelu dana najviše kisika? </w:t>
      </w:r>
      <w:r>
        <w:rPr>
          <w:i/>
        </w:rPr>
        <w:t>(1 bod)</w:t>
      </w:r>
    </w:p>
    <w:p w:rsidR="00B57F6F" w:rsidRDefault="00B57F6F" w:rsidP="00B57F6F">
      <w:pPr>
        <w:spacing w:before="120" w:after="0" w:line="276" w:lineRule="auto"/>
      </w:pPr>
      <w:r>
        <w:t xml:space="preserve">Objasni razloge te pojave. </w:t>
      </w:r>
    </w:p>
    <w:p w:rsidR="00B57F6F" w:rsidRDefault="00B57F6F" w:rsidP="00B57F6F">
      <w:pPr>
        <w:spacing w:before="120" w:after="0" w:line="360" w:lineRule="auto"/>
      </w:pPr>
      <w:r>
        <w:lastRenderedPageBreak/>
        <w:t xml:space="preserve">Najmanje kisika otopljeno je u _______ sati, a najviše kisika u _______sati.   </w:t>
      </w:r>
    </w:p>
    <w:p w:rsidR="00B57F6F" w:rsidRDefault="00B57F6F" w:rsidP="00B57F6F">
      <w:pPr>
        <w:spacing w:after="0" w:line="360" w:lineRule="auto"/>
      </w:pPr>
      <w:r>
        <w:t>Objašnjenje:________________________________________________________________________</w:t>
      </w:r>
    </w:p>
    <w:p w:rsidR="00B57F6F" w:rsidRDefault="00B57F6F" w:rsidP="00B57F6F">
      <w:pPr>
        <w:spacing w:after="0" w:line="360" w:lineRule="auto"/>
      </w:pPr>
      <w:r>
        <w:t>__________________________________________________________________________________</w:t>
      </w:r>
    </w:p>
    <w:p w:rsidR="00B57F6F" w:rsidRDefault="00B57F6F" w:rsidP="00B57F6F">
      <w:pPr>
        <w:spacing w:before="120" w:after="0" w:line="276" w:lineRule="auto"/>
      </w:pPr>
      <w:r>
        <w:rPr>
          <w:b/>
        </w:rPr>
        <w:t>b.</w:t>
      </w:r>
      <w:r>
        <w:t xml:space="preserve"> Kako se u pravilu mijenja udio otopljenog kisika s povećanjem dubine jezera? </w:t>
      </w:r>
    </w:p>
    <w:p w:rsidR="00B57F6F" w:rsidRDefault="00B57F6F" w:rsidP="00B57F6F">
      <w:pPr>
        <w:spacing w:after="0" w:line="360" w:lineRule="auto"/>
      </w:pPr>
      <w:r>
        <w:t>__________________________________________________________________________________</w:t>
      </w:r>
    </w:p>
    <w:p w:rsidR="00C77B41" w:rsidRDefault="00B57F6F" w:rsidP="00B94644">
      <w:r>
        <w:br/>
      </w:r>
      <w:r>
        <w:br/>
      </w:r>
      <w:r w:rsidRPr="00BE4949">
        <w:rPr>
          <w:highlight w:val="cyan"/>
        </w:rPr>
        <w:t>Kad ste to odradili</w:t>
      </w:r>
      <w:r w:rsidR="00BE4949" w:rsidRPr="00BE4949">
        <w:rPr>
          <w:highlight w:val="cyan"/>
        </w:rPr>
        <w:t xml:space="preserve"> poslikajte bilježnicu i pošaljite mi sliku u CHAT kako bih mogla zabilježiti vaš rad.</w:t>
      </w:r>
      <w:r w:rsidR="00BE4949">
        <w:br/>
      </w:r>
      <w:r w:rsidR="00BE4949">
        <w:br/>
      </w:r>
      <w:r w:rsidR="00BE4949" w:rsidRPr="00BE4949">
        <w:rPr>
          <w:highlight w:val="yellow"/>
        </w:rPr>
        <w:t xml:space="preserve">Nakon toga riješite sljedeći kviz. Vremena za kviz imate 30 minuta te mu možete pristupiti jednom </w:t>
      </w:r>
      <w:r w:rsidR="00BE4949">
        <w:rPr>
          <w:highlight w:val="yellow"/>
        </w:rPr>
        <w:t>na</w:t>
      </w:r>
      <w:r w:rsidR="00BE4949" w:rsidRPr="00BE4949">
        <w:rPr>
          <w:highlight w:val="yellow"/>
        </w:rPr>
        <w:t xml:space="preserve"> donjoj poveznici. Unesete ime i prezime i dolje navedeni password.</w:t>
      </w:r>
      <w:r w:rsidR="00BE4949">
        <w:t xml:space="preserve"> </w:t>
      </w:r>
      <w:r w:rsidR="00BE4949" w:rsidRPr="00BE4949">
        <w:rPr>
          <w:highlight w:val="yellow"/>
        </w:rPr>
        <w:t>Riješite kviz večeras do 20 h.</w:t>
      </w:r>
      <w:r w:rsidR="00BE4949">
        <w:br/>
      </w:r>
      <w:r w:rsidR="00BE4949">
        <w:br/>
      </w:r>
      <w:hyperlink r:id="rId12" w:history="1">
        <w:r w:rsidR="00BE4949">
          <w:rPr>
            <w:rStyle w:val="Hiperveza"/>
            <w:rFonts w:ascii="Segoe UI" w:hAnsi="Segoe UI" w:cs="Segoe UI"/>
            <w:b/>
            <w:bCs/>
            <w:color w:val="3D577A"/>
            <w:sz w:val="27"/>
            <w:szCs w:val="27"/>
          </w:rPr>
          <w:t>testmoz.com/2612605</w:t>
        </w:r>
      </w:hyperlink>
      <w:r w:rsidR="00BE4949">
        <w:br/>
      </w:r>
      <w:r w:rsidR="00BE4949">
        <w:rPr>
          <w:rFonts w:ascii="Segoe UI" w:hAnsi="Segoe UI" w:cs="Segoe UI"/>
          <w:b/>
          <w:bCs/>
          <w:color w:val="212529"/>
          <w:sz w:val="27"/>
          <w:szCs w:val="27"/>
        </w:rPr>
        <w:br/>
      </w:r>
      <w:r w:rsidR="00BE4949">
        <w:rPr>
          <w:rFonts w:ascii="Segoe UI" w:hAnsi="Segoe UI" w:cs="Segoe UI"/>
          <w:b/>
          <w:bCs/>
          <w:color w:val="212529"/>
          <w:sz w:val="27"/>
          <w:szCs w:val="27"/>
          <w:shd w:val="clear" w:color="auto" w:fill="FFFBB1"/>
        </w:rPr>
        <w:t>Password: </w:t>
      </w:r>
      <w:r w:rsidR="00BE4949">
        <w:rPr>
          <w:rStyle w:val="passcode"/>
          <w:rFonts w:ascii="Courier New" w:hAnsi="Courier New" w:cs="Courier New"/>
          <w:color w:val="212529"/>
          <w:sz w:val="27"/>
          <w:szCs w:val="27"/>
        </w:rPr>
        <w:t>voda</w:t>
      </w:r>
    </w:p>
    <w:sectPr w:rsidR="00C77B4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B64" w:rsidRDefault="009A1B64" w:rsidP="00841103">
      <w:pPr>
        <w:spacing w:after="0" w:line="240" w:lineRule="auto"/>
      </w:pPr>
      <w:r>
        <w:separator/>
      </w:r>
    </w:p>
  </w:endnote>
  <w:endnote w:type="continuationSeparator" w:id="0">
    <w:p w:rsidR="009A1B64" w:rsidRDefault="009A1B64" w:rsidP="00841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Sans-Semi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34" w:rsidRDefault="00626C34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34" w:rsidRDefault="00626C34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34" w:rsidRDefault="00626C3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B64" w:rsidRDefault="009A1B64" w:rsidP="00841103">
      <w:pPr>
        <w:spacing w:after="0" w:line="240" w:lineRule="auto"/>
      </w:pPr>
      <w:r>
        <w:separator/>
      </w:r>
    </w:p>
  </w:footnote>
  <w:footnote w:type="continuationSeparator" w:id="0">
    <w:p w:rsidR="009A1B64" w:rsidRDefault="009A1B64" w:rsidP="00841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34" w:rsidRDefault="00626C34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103" w:rsidRPr="00841103" w:rsidRDefault="00841103" w:rsidP="00841103">
    <w:pPr>
      <w:pStyle w:val="Zaglavlje"/>
      <w:jc w:val="right"/>
      <w:rPr>
        <w:rFonts w:ascii="Times New Roman" w:hAnsi="Times New Roman" w:cs="Times New Roman"/>
        <w:b/>
        <w:bCs/>
        <w:color w:val="00B050"/>
        <w:sz w:val="28"/>
        <w:szCs w:val="28"/>
      </w:rPr>
    </w:pPr>
    <w:r w:rsidRPr="00841103">
      <w:rPr>
        <w:rFonts w:ascii="Times New Roman" w:hAnsi="Times New Roman" w:cs="Times New Roman"/>
        <w:b/>
        <w:bCs/>
        <w:color w:val="00B050"/>
        <w:sz w:val="28"/>
        <w:szCs w:val="28"/>
      </w:rPr>
      <w:t>PRIRODA 5</w:t>
    </w:r>
    <w:r>
      <w:rPr>
        <w:rFonts w:ascii="Times New Roman" w:hAnsi="Times New Roman" w:cs="Times New Roman"/>
        <w:b/>
        <w:bCs/>
        <w:color w:val="00B050"/>
        <w:sz w:val="28"/>
        <w:szCs w:val="28"/>
      </w:rPr>
      <w:br/>
    </w:r>
    <w:r w:rsidR="00626C34">
      <w:rPr>
        <w:rFonts w:ascii="Times New Roman" w:hAnsi="Times New Roman" w:cs="Times New Roman"/>
        <w:b/>
        <w:bCs/>
        <w:color w:val="000000" w:themeColor="text1"/>
        <w:sz w:val="28"/>
        <w:szCs w:val="28"/>
      </w:rPr>
      <w:t>31</w:t>
    </w:r>
    <w:bookmarkStart w:id="0" w:name="_GoBack"/>
    <w:bookmarkEnd w:id="0"/>
    <w:r w:rsidRPr="00841103">
      <w:rPr>
        <w:rFonts w:ascii="Times New Roman" w:hAnsi="Times New Roman" w:cs="Times New Roman"/>
        <w:b/>
        <w:bCs/>
        <w:color w:val="000000" w:themeColor="text1"/>
        <w:sz w:val="28"/>
        <w:szCs w:val="28"/>
      </w:rPr>
      <w:t>.03.2020.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34" w:rsidRDefault="00626C3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F12"/>
    <w:multiLevelType w:val="hybridMultilevel"/>
    <w:tmpl w:val="95E4EED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58508D"/>
    <w:multiLevelType w:val="hybridMultilevel"/>
    <w:tmpl w:val="E33ADD3C"/>
    <w:lvl w:ilvl="0" w:tplc="041A0019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A7738"/>
    <w:multiLevelType w:val="hybridMultilevel"/>
    <w:tmpl w:val="D74E7D5A"/>
    <w:lvl w:ilvl="0" w:tplc="041A0019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51A69"/>
    <w:multiLevelType w:val="hybridMultilevel"/>
    <w:tmpl w:val="3C84EC04"/>
    <w:lvl w:ilvl="0" w:tplc="FAC03440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96414E5"/>
    <w:multiLevelType w:val="hybridMultilevel"/>
    <w:tmpl w:val="C526FA00"/>
    <w:lvl w:ilvl="0" w:tplc="041A0019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1B50DE"/>
    <w:multiLevelType w:val="hybridMultilevel"/>
    <w:tmpl w:val="A9F84122"/>
    <w:lvl w:ilvl="0" w:tplc="21FE659C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103"/>
    <w:rsid w:val="00626C34"/>
    <w:rsid w:val="00664FB4"/>
    <w:rsid w:val="007723EF"/>
    <w:rsid w:val="00792EDD"/>
    <w:rsid w:val="00841103"/>
    <w:rsid w:val="009A1B64"/>
    <w:rsid w:val="00B57F6F"/>
    <w:rsid w:val="00B94644"/>
    <w:rsid w:val="00BE4949"/>
    <w:rsid w:val="00C77B41"/>
    <w:rsid w:val="00DA6BEC"/>
    <w:rsid w:val="00F44615"/>
    <w:rsid w:val="00FA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103"/>
    <w:pPr>
      <w:spacing w:after="160"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411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1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1103"/>
  </w:style>
  <w:style w:type="paragraph" w:styleId="Podnoje">
    <w:name w:val="footer"/>
    <w:basedOn w:val="Normal"/>
    <w:link w:val="PodnojeChar"/>
    <w:uiPriority w:val="99"/>
    <w:unhideWhenUsed/>
    <w:rsid w:val="00841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1103"/>
  </w:style>
  <w:style w:type="character" w:customStyle="1" w:styleId="Naslov2Char">
    <w:name w:val="Naslov 2 Char"/>
    <w:basedOn w:val="Zadanifontodlomka"/>
    <w:link w:val="Naslov2"/>
    <w:uiPriority w:val="9"/>
    <w:semiHidden/>
    <w:rsid w:val="00841103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Odlomakpopisa">
    <w:name w:val="List Paragraph"/>
    <w:basedOn w:val="Normal"/>
    <w:uiPriority w:val="34"/>
    <w:qFormat/>
    <w:rsid w:val="00841103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BE4949"/>
    <w:rPr>
      <w:color w:val="0000FF"/>
      <w:u w:val="single"/>
    </w:rPr>
  </w:style>
  <w:style w:type="character" w:customStyle="1" w:styleId="passcode">
    <w:name w:val="passcode"/>
    <w:basedOn w:val="Zadanifontodlomka"/>
    <w:rsid w:val="00BE4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103"/>
    <w:pPr>
      <w:spacing w:after="160"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411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1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1103"/>
  </w:style>
  <w:style w:type="paragraph" w:styleId="Podnoje">
    <w:name w:val="footer"/>
    <w:basedOn w:val="Normal"/>
    <w:link w:val="PodnojeChar"/>
    <w:uiPriority w:val="99"/>
    <w:unhideWhenUsed/>
    <w:rsid w:val="00841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1103"/>
  </w:style>
  <w:style w:type="character" w:customStyle="1" w:styleId="Naslov2Char">
    <w:name w:val="Naslov 2 Char"/>
    <w:basedOn w:val="Zadanifontodlomka"/>
    <w:link w:val="Naslov2"/>
    <w:uiPriority w:val="9"/>
    <w:semiHidden/>
    <w:rsid w:val="00841103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Odlomakpopisa">
    <w:name w:val="List Paragraph"/>
    <w:basedOn w:val="Normal"/>
    <w:uiPriority w:val="34"/>
    <w:qFormat/>
    <w:rsid w:val="00841103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BE4949"/>
    <w:rPr>
      <w:color w:val="0000FF"/>
      <w:u w:val="single"/>
    </w:rPr>
  </w:style>
  <w:style w:type="character" w:customStyle="1" w:styleId="passcode">
    <w:name w:val="passcode"/>
    <w:basedOn w:val="Zadanifontodlomka"/>
    <w:rsid w:val="00BE4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testmoz.com/q/2612605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kurikulum biologije OneNote365</dc:creator>
  <cp:keywords/>
  <dc:description/>
  <cp:lastModifiedBy>valentina.bartol@outlook.com</cp:lastModifiedBy>
  <cp:revision>3</cp:revision>
  <dcterms:created xsi:type="dcterms:W3CDTF">2020-03-29T17:44:00Z</dcterms:created>
  <dcterms:modified xsi:type="dcterms:W3CDTF">2020-03-30T21:24:00Z</dcterms:modified>
</cp:coreProperties>
</file>