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15" w:rsidRPr="00EE0712" w:rsidRDefault="00052615" w:rsidP="00052615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  <w:rPr>
          <w:lang w:val="pl-PL"/>
        </w:rPr>
      </w:pPr>
      <w:r>
        <w:rPr>
          <w:lang w:val="pl-PL"/>
        </w:rPr>
        <w:t>Izračunaj</w:t>
      </w:r>
      <w:r w:rsidRPr="00EE0712">
        <w:rPr>
          <w:lang w:val="pl-PL"/>
        </w:rPr>
        <w:t xml:space="preserve"> oplošje </w:t>
      </w:r>
      <w:r>
        <w:rPr>
          <w:lang w:val="pl-PL"/>
        </w:rPr>
        <w:t xml:space="preserve">i obujam </w:t>
      </w:r>
      <w:r w:rsidRPr="00EE0712">
        <w:rPr>
          <w:lang w:val="pl-PL"/>
        </w:rPr>
        <w:t xml:space="preserve">kvadra s bridovima duljina  </w:t>
      </w:r>
      <w:r w:rsidRPr="008C56B9">
        <w:rPr>
          <w:position w:val="-6"/>
        </w:rPr>
        <w:object w:dxaOrig="5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45pt;height:14.4pt" o:ole="">
            <v:imagedata r:id="rId6" o:title=""/>
          </v:shape>
          <o:OLEObject Type="Embed" ProgID="Equation.3" ShapeID="_x0000_i1025" DrawAspect="Content" ObjectID="_1522128843" r:id="rId7"/>
        </w:object>
      </w:r>
      <w:r w:rsidRPr="00EE0712">
        <w:rPr>
          <w:lang w:val="pl-PL"/>
        </w:rPr>
        <w:t xml:space="preserve">cm,  </w:t>
      </w:r>
      <w:r w:rsidRPr="008C56B9">
        <w:rPr>
          <w:position w:val="-6"/>
        </w:rPr>
        <w:object w:dxaOrig="560" w:dyaOrig="279">
          <v:shape id="_x0000_i1026" type="#_x0000_t75" style="width:27.55pt;height:14.4pt" o:ole="">
            <v:imagedata r:id="rId8" o:title=""/>
          </v:shape>
          <o:OLEObject Type="Embed" ProgID="Equation.3" ShapeID="_x0000_i1026" DrawAspect="Content" ObjectID="_1522128844" r:id="rId9"/>
        </w:object>
      </w:r>
      <w:r w:rsidRPr="00EE0712">
        <w:rPr>
          <w:lang w:val="pl-PL"/>
        </w:rPr>
        <w:t xml:space="preserve"> cm  i  </w:t>
      </w:r>
      <w:r w:rsidRPr="008C56B9">
        <w:rPr>
          <w:position w:val="-6"/>
        </w:rPr>
        <w:object w:dxaOrig="540" w:dyaOrig="279">
          <v:shape id="_x0000_i1027" type="#_x0000_t75" style="width:26.9pt;height:14.4pt" o:ole="">
            <v:imagedata r:id="rId10" o:title=""/>
          </v:shape>
          <o:OLEObject Type="Embed" ProgID="Equation.3" ShapeID="_x0000_i1027" DrawAspect="Content" ObjectID="_1522128845" r:id="rId11"/>
        </w:object>
      </w:r>
      <w:r w:rsidRPr="00EE0712">
        <w:rPr>
          <w:lang w:val="pl-PL"/>
        </w:rPr>
        <w:t xml:space="preserve"> cm.</w:t>
      </w:r>
    </w:p>
    <w:p w:rsidR="00052615" w:rsidRPr="00EE0712" w:rsidRDefault="00052615" w:rsidP="00052615">
      <w:pPr>
        <w:numPr>
          <w:ilvl w:val="0"/>
          <w:numId w:val="1"/>
        </w:numPr>
        <w:tabs>
          <w:tab w:val="left" w:pos="360"/>
        </w:tabs>
        <w:spacing w:after="120"/>
        <w:rPr>
          <w:lang w:val="pl-PL"/>
        </w:rPr>
      </w:pPr>
      <w:r w:rsidRPr="00EE0712">
        <w:rPr>
          <w:lang w:val="pl-PL"/>
        </w:rPr>
        <w:t>Izračunaj o</w:t>
      </w:r>
      <w:r>
        <w:rPr>
          <w:lang w:val="pl-PL"/>
        </w:rPr>
        <w:t>bujam</w:t>
      </w:r>
      <w:r w:rsidRPr="00EE0712">
        <w:rPr>
          <w:lang w:val="pl-PL"/>
        </w:rPr>
        <w:t xml:space="preserve"> pravilne trostrane prizme s </w:t>
      </w:r>
      <w:r>
        <w:rPr>
          <w:lang w:val="pl-PL"/>
        </w:rPr>
        <w:t xml:space="preserve">osnovnim </w:t>
      </w:r>
      <w:r w:rsidRPr="00EE0712">
        <w:rPr>
          <w:lang w:val="pl-PL"/>
        </w:rPr>
        <w:t xml:space="preserve">bridom </w:t>
      </w:r>
      <w:r>
        <w:rPr>
          <w:lang w:val="pl-PL"/>
        </w:rPr>
        <w:t>9 cm i visinom</w:t>
      </w:r>
      <w:r w:rsidRPr="00EE0712">
        <w:rPr>
          <w:lang w:val="pl-PL"/>
        </w:rPr>
        <w:t xml:space="preserve"> 4 cm.</w:t>
      </w:r>
    </w:p>
    <w:p w:rsidR="00052615" w:rsidRPr="008C56B9" w:rsidRDefault="00052615" w:rsidP="00052615">
      <w:pPr>
        <w:numPr>
          <w:ilvl w:val="0"/>
          <w:numId w:val="1"/>
        </w:numPr>
        <w:spacing w:after="120"/>
      </w:pPr>
      <w:r w:rsidRPr="00EE0712">
        <w:rPr>
          <w:lang w:val="pl-PL"/>
        </w:rPr>
        <w:t>Oplošje pravilne četverostrane prizme jest 160 cm</w:t>
      </w:r>
      <w:r w:rsidRPr="00EE0712">
        <w:rPr>
          <w:vertAlign w:val="superscript"/>
          <w:lang w:val="pl-PL"/>
        </w:rPr>
        <w:t>2</w:t>
      </w:r>
      <w:r w:rsidRPr="00EE0712">
        <w:rPr>
          <w:lang w:val="pl-PL"/>
        </w:rPr>
        <w:t xml:space="preserve">, a duljina osnovnog brida je 4 cm. </w:t>
      </w:r>
      <w:r w:rsidRPr="008C56B9">
        <w:t xml:space="preserve">Koliki je obujam </w:t>
      </w:r>
      <w:proofErr w:type="gramStart"/>
      <w:r w:rsidRPr="008C56B9">
        <w:t>te</w:t>
      </w:r>
      <w:proofErr w:type="gramEnd"/>
      <w:r w:rsidRPr="008C56B9">
        <w:t xml:space="preserve"> prizme?</w:t>
      </w:r>
    </w:p>
    <w:p w:rsidR="00052615" w:rsidRPr="008C56B9" w:rsidRDefault="00052615" w:rsidP="00052615">
      <w:pPr>
        <w:numPr>
          <w:ilvl w:val="0"/>
          <w:numId w:val="1"/>
        </w:numPr>
        <w:tabs>
          <w:tab w:val="left" w:pos="360"/>
        </w:tabs>
        <w:spacing w:after="120"/>
      </w:pPr>
      <w:r>
        <w:t>P</w:t>
      </w:r>
      <w:r w:rsidRPr="008C56B9">
        <w:t>raviln</w:t>
      </w:r>
      <w:r>
        <w:t>a</w:t>
      </w:r>
      <w:r w:rsidRPr="008C56B9">
        <w:t xml:space="preserve"> četverostran</w:t>
      </w:r>
      <w:r>
        <w:t>a</w:t>
      </w:r>
      <w:r w:rsidRPr="008C56B9">
        <w:t xml:space="preserve"> piramid</w:t>
      </w:r>
      <w:r>
        <w:t xml:space="preserve">a ima bočni brid 17 m i osnovni brid </w:t>
      </w:r>
      <w:r w:rsidRPr="000359D2">
        <w:rPr>
          <w:position w:val="-6"/>
        </w:rPr>
        <w:object w:dxaOrig="480" w:dyaOrig="340">
          <v:shape id="_x0000_i1028" type="#_x0000_t75" style="width:23.8pt;height:17.55pt" o:ole="">
            <v:imagedata r:id="rId12" o:title=""/>
          </v:shape>
          <o:OLEObject Type="Embed" ProgID="Equation.3" ShapeID="_x0000_i1028" DrawAspect="Content" ObjectID="_1522128846" r:id="rId13"/>
        </w:object>
      </w:r>
      <w:r>
        <w:t xml:space="preserve"> m</w:t>
      </w:r>
      <w:r w:rsidRPr="008C56B9">
        <w:t xml:space="preserve">. Izračunaj obujam </w:t>
      </w:r>
      <w:proofErr w:type="gramStart"/>
      <w:r w:rsidRPr="008C56B9">
        <w:t>te</w:t>
      </w:r>
      <w:proofErr w:type="gramEnd"/>
      <w:r w:rsidRPr="008C56B9">
        <w:t xml:space="preserve"> piramide.</w:t>
      </w:r>
    </w:p>
    <w:p w:rsidR="00052615" w:rsidRDefault="00052615" w:rsidP="00052615">
      <w:pPr>
        <w:numPr>
          <w:ilvl w:val="0"/>
          <w:numId w:val="1"/>
        </w:numPr>
        <w:tabs>
          <w:tab w:val="left" w:pos="360"/>
        </w:tabs>
        <w:spacing w:after="120"/>
      </w:pPr>
      <w:r>
        <w:rPr>
          <w:lang w:val="pl-PL"/>
        </w:rPr>
        <w:t xml:space="preserve">Površina pobočja pravilne četverostrane piramide je </w:t>
      </w:r>
      <w:r>
        <w:t>320 cm</w:t>
      </w:r>
      <w:r w:rsidRPr="00261003">
        <w:rPr>
          <w:vertAlign w:val="superscript"/>
        </w:rPr>
        <w:t>2</w:t>
      </w:r>
      <w:r>
        <w:t xml:space="preserve">, a duljina visine pobočke je 10 cm. Izračunaj oplošje piramide. </w:t>
      </w:r>
    </w:p>
    <w:p w:rsidR="00052615" w:rsidRDefault="00052615" w:rsidP="00052615">
      <w:pPr>
        <w:numPr>
          <w:ilvl w:val="0"/>
          <w:numId w:val="1"/>
        </w:numPr>
        <w:tabs>
          <w:tab w:val="left" w:pos="360"/>
        </w:tabs>
        <w:spacing w:after="120"/>
      </w:pPr>
      <w:r>
        <w:t>Pravilna šesterostrana piramida ima obujam 54</w:t>
      </w:r>
      <w:r w:rsidRPr="00816637">
        <w:rPr>
          <w:position w:val="-8"/>
        </w:rPr>
        <w:object w:dxaOrig="360" w:dyaOrig="360">
          <v:shape id="_x0000_i1029" type="#_x0000_t75" style="width:18.15pt;height:18.15pt" o:ole="">
            <v:imagedata r:id="rId14" o:title=""/>
          </v:shape>
          <o:OLEObject Type="Embed" ProgID="Equation.3" ShapeID="_x0000_i1029" DrawAspect="Content" ObjectID="_1522128847" r:id="rId15"/>
        </w:object>
      </w:r>
      <w:r>
        <w:t>cm</w:t>
      </w:r>
      <w:r w:rsidRPr="00816637">
        <w:rPr>
          <w:vertAlign w:val="superscript"/>
        </w:rPr>
        <w:t>3</w:t>
      </w:r>
      <w:r>
        <w:t xml:space="preserve">, a osnovni brid je 6 cm. Izračunaj oplošje </w:t>
      </w:r>
      <w:proofErr w:type="gramStart"/>
      <w:r>
        <w:t>te</w:t>
      </w:r>
      <w:proofErr w:type="gramEnd"/>
      <w:r>
        <w:t xml:space="preserve"> piramide.</w:t>
      </w:r>
    </w:p>
    <w:p w:rsidR="0061586B" w:rsidRDefault="0061586B"/>
    <w:p w:rsidR="00052615" w:rsidRDefault="00052615"/>
    <w:p w:rsidR="00052615" w:rsidRDefault="00052615">
      <w:bookmarkStart w:id="0" w:name="_GoBack"/>
      <w:r>
        <w:rPr>
          <w:noProof/>
          <w:lang w:val="hr-HR" w:eastAsia="hr-HR"/>
        </w:rPr>
        <w:drawing>
          <wp:inline distT="0" distB="0" distL="0" distR="0">
            <wp:extent cx="5760720" cy="301434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reza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2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B31BD"/>
    <w:multiLevelType w:val="hybridMultilevel"/>
    <w:tmpl w:val="A34C4B18"/>
    <w:lvl w:ilvl="0" w:tplc="323C8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15"/>
    <w:rsid w:val="00052615"/>
    <w:rsid w:val="0061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15"/>
    <w:pPr>
      <w:jc w:val="left"/>
    </w:pPr>
    <w:rPr>
      <w:rFonts w:eastAsia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26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261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15"/>
    <w:pPr>
      <w:jc w:val="left"/>
    </w:pPr>
    <w:rPr>
      <w:rFonts w:eastAsia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26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261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2016-04-14T06:46:00Z</dcterms:created>
  <dcterms:modified xsi:type="dcterms:W3CDTF">2016-04-14T06:47:00Z</dcterms:modified>
</cp:coreProperties>
</file>